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37" w:rsidRPr="006A2F37" w:rsidRDefault="006A2F37" w:rsidP="006A2F37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6A2F37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 xml:space="preserve">Перечень документов, необходимых для оформления визы в Австрию с вылетом из Екатеринбурга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420"/>
        <w:gridCol w:w="5725"/>
      </w:tblGrid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ru-RU"/>
              </w:rPr>
              <w:t>ВАЖНО!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ru-RU"/>
              </w:rPr>
              <w:t>Уважаемые коллеги!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ru-RU"/>
              </w:rPr>
              <w:t>Генеральное Консульство ВЕНГРИИ в Екатеринбурге занимается оформлением виз в Австрию.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Согласно распоряжению Генерального Консульства Венгрии в Екатеринбурге с 12.07.2013 ИСПРАВЛЕНИЯ И ОШИБКИ В ДОКУМЕНТАХ НЕ ДОПУСКАЮТСЯ. Обязательно заполнение всех полей в анкете. Особенно важны пункты с датами поездок, количеством дней пребывания, страной </w:t>
            </w:r>
            <w:proofErr w:type="gramStart"/>
            <w:r w:rsidRPr="006A2F37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назначении</w:t>
            </w:r>
            <w:proofErr w:type="gramEnd"/>
            <w:r w:rsidRPr="006A2F37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и первого въезда. Все необходимые пункты должны быть заполнены. В п.36 и последнем анкеты дату не указывать. Анкеты с исправлениями канцелярским штрихом приниматься не будут!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Список необходимых документов для открытия виз в Австрию гражданам России: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5" w:history="1">
              <w:r w:rsidRPr="006A2F37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агентств (обязательно).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(Срок действия паспорта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не менее 90 дней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на день ВЫЕЗДА из страны) и имеющий не менее двух чистых страниц, предназначенных для вклеивания визы. Если ребенок вписан в паспорт родителя, необходимо иметь не менее четырех чистых страниц. Наличие подписи владельца в загранпаспорте обязательно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+ Копия страницы с фотографией и копии всех шенгенских виз за последние три года.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Старый аннулированный паспорт предоставлять НЕ НУЖНО!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Размер 35 мм х 45 мм НА БЕЛОМ ФОНЕ! Фотография на визу должна быть сделана не позднее чем за 6 месяцев до даты поездки; нельзя использовать фотографию на визу сделанную для </w:t>
            </w:r>
            <w:proofErr w:type="spellStart"/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загр</w:t>
            </w:r>
            <w:proofErr w:type="gramStart"/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.п</w:t>
            </w:r>
            <w:proofErr w:type="gramEnd"/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аспорта</w:t>
            </w:r>
            <w:proofErr w:type="spellEnd"/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, эти же требования предъявляются к фотографиям для детей.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4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ВАЖНО! Прежде чем начать заполнять заявление, 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внимательно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ознакомьтесь с 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инструкцией по заполнению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и 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образцом заполнения анкеты.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6" w:history="1">
              <w:r w:rsidRPr="006A2F37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ИНСТРУКЦИЯ</w:t>
              </w:r>
            </w:hyperlink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Заполненное заявление на визу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7" w:history="1">
              <w:r w:rsidRPr="006A2F37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Бланк анкеты в WORD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Анкета заполняется от руки, либо и в печатном </w:t>
            </w:r>
            <w:proofErr w:type="gramStart"/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виде</w:t>
            </w:r>
            <w:proofErr w:type="gramEnd"/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латиницей на каждого туриста, включая детей от 0 лет.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u w:val="single"/>
                <w:lang w:eastAsia="ru-RU"/>
              </w:rPr>
              <w:t>Распечатать только на 3 листах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, подпись заявителя в п.37, в строчке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«Я информирован (а), что в случае отказа в получении визы визовый сбор не возвращается»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и в последнем пункте обязательна! (Всего 3 подписи) За несовершеннолетних детей расписывается один из родителей. 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8" w:history="1">
              <w:r w:rsidRPr="006A2F37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Пример заполнения</w:t>
              </w:r>
            </w:hyperlink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 с места работы (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оригинал)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 фирменном бланке, с указанием должности и оклада в размере не менее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25 000 руб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. Также желательно указание дат очередного отпуска, совпадающего с датами поездки.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Ксерокопия паспорта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Страница с фотографией и страничка с пропиской.</w:t>
            </w: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Индивидуальным частным предпринимателям предоставить: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Свидетельство о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И выписку (справку) С личного банковского счёта о наличии денежных средств.</w:t>
            </w: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работающих у индивидуальных и частных предпринимателей предоставить: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 фирменном бланке предприятия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Копия свидетельства регистрации 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lastRenderedPageBreak/>
              <w:t>ИП или ЧП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свидетельства о постановке на налоговый учёт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зарплата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менее 25 000 руб.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необходимо предоставить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оригинал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выписку с банковского счёта (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57 евро 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 человека на день пребывания в стране).</w:t>
            </w: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туристы сами оформили медицинскую страховку, необходимо предоставить копию на каждого туриста. Принимаются страховки, оформленные в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российской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страховой компании сумма покрытия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30 000 евро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, территория покрытия – Шенгенский Союз, срок действия должен совпадать со сроками поездки.</w:t>
            </w: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туристы сами приобрели авиабилеты или билеты на поезд, необходимо предоставить копии  на каждого туриста.</w:t>
            </w: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неработающих (домохозяек, пенсионеров, студентов, школьников и детей) необходимо: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Заявление спонсора об оплате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Воспользуйтесь </w:t>
            </w:r>
            <w:hyperlink r:id="rId9" w:history="1">
              <w:r w:rsidRPr="006A2F37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Примером</w:t>
              </w:r>
            </w:hyperlink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 с места работы спонсора или выписка с банковского счёта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(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57 евро 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 человека на день пребывания в стране)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первой страницы (с фотографией) и прописки внутреннего общегражданского паспорта спонсора,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свидетельства, подтверждающая родство со спонсором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(свидетельство о браке, о рождении)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(для пенсионеров)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 с места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(для школьников и студентов)</w:t>
            </w: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Если у ребёнка отдельный паспорт –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ОБЯЗАТЕЛЬНО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необходимо наличие подписи!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br/>
              <w:t>Если ребёнок маленький, за него может расписаться кто-то из родителей!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br/>
              <w:t>Для детей с отдельным паспортом необходимо: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заполнить для ребенка отдельное заявление на визу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Размер 35 мм х 45 мм НА БЕЛОМ ФОНЕ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Согласие от родителей (нотариально заверенное)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ребёнок до 18 лет 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выезжает с одним из родителей либо один (без родителей), </w:t>
            </w: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 другими родственниками или сопровождающими лицами.</w:t>
            </w: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 К согласию на выезд нужно прилагать копию РП (первая стр. с фото + прописка) от родителя/ей, который/е остаются. ОРИГИНАЛ согласия для визы предоставлять НЕ НУЖНО!</w:t>
            </w: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Одинокие женщины, выезжающие с детьми, должны предоставить: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Ксерокопия удостоверения матери-одиночки или справку из </w:t>
            </w:r>
            <w:proofErr w:type="spellStart"/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ЗАГСа</w:t>
            </w:r>
            <w:proofErr w:type="spellEnd"/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ф.25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 том, что информация об отце записана со слов матери.</w:t>
            </w:r>
          </w:p>
        </w:tc>
      </w:tr>
      <w:tr w:rsidR="006A2F37" w:rsidRPr="006A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Оригинал справки из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 том, что с отцом ребёнка отношения не поддерживаются, и его местонахождение неизвестно.</w:t>
            </w:r>
          </w:p>
        </w:tc>
      </w:tr>
      <w:tr w:rsidR="006A2F37" w:rsidRPr="006A2F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6A2F3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Вдовы (вдовцы) должны предоставить копию свидетельства о смерти супруга (супруги). </w:t>
            </w:r>
          </w:p>
          <w:p w:rsidR="006A2F37" w:rsidRPr="006A2F37" w:rsidRDefault="006A2F37" w:rsidP="006A2F37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</w:tr>
    </w:tbl>
    <w:p w:rsidR="006A2F37" w:rsidRPr="006A2F37" w:rsidRDefault="006A2F37" w:rsidP="006A2F37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6A2F37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pict/>
      </w:r>
      <w:r w:rsidRPr="006A2F37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  </w:t>
      </w:r>
    </w:p>
    <w:p w:rsidR="001B5D28" w:rsidRDefault="001B5D28">
      <w:bookmarkStart w:id="0" w:name="_GoBack"/>
      <w:bookmarkEnd w:id="0"/>
    </w:p>
    <w:sectPr w:rsidR="001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37"/>
    <w:rsid w:val="001B5D28"/>
    <w:rsid w:val="006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24219.netangels.ru/content_files/user/files/Austria/anketa2012_obrz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files/Hungary/anketa2012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_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roport.ru/content_files/user/files/Hungary/opis_vengr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roport.ru/content_files/user/files/Hungary/sponsor_primer_veng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1</cp:revision>
  <dcterms:created xsi:type="dcterms:W3CDTF">2015-01-22T14:25:00Z</dcterms:created>
  <dcterms:modified xsi:type="dcterms:W3CDTF">2015-01-22T14:25:00Z</dcterms:modified>
</cp:coreProperties>
</file>