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91" w:rsidRPr="005A1D91" w:rsidRDefault="005A1D91" w:rsidP="005A1D91">
      <w:pPr>
        <w:spacing w:after="0" w:line="240" w:lineRule="auto"/>
        <w:outlineLvl w:val="2"/>
        <w:rPr>
          <w:rFonts w:eastAsia="Times New Roman" w:cs="Times New Roman"/>
          <w:bCs/>
          <w:color w:val="000000"/>
          <w:lang w:eastAsia="ru-RU"/>
        </w:rPr>
      </w:pPr>
      <w:r w:rsidRPr="005A1D9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Сборные туры для </w:t>
      </w:r>
      <w:r w:rsidRPr="002C7D3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малых групп </w:t>
      </w:r>
      <w:r w:rsidRPr="005A1D9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школьников и студентов </w:t>
      </w:r>
      <w:r w:rsidRPr="002C7D3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C7D3A" w:rsidRPr="002C7D3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 + 1 б/</w:t>
      </w:r>
      <w:proofErr w:type="gramStart"/>
      <w:r w:rsidR="002C7D3A" w:rsidRPr="002C7D3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2C7D3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A1D91">
        <w:rPr>
          <w:rFonts w:eastAsia="Times New Roman" w:cs="Times New Roman"/>
          <w:bCs/>
          <w:color w:val="000000"/>
          <w:lang w:eastAsia="ru-RU"/>
        </w:rPr>
        <w:t>(</w:t>
      </w:r>
      <w:proofErr w:type="gramEnd"/>
      <w:r w:rsidRPr="005A1D91">
        <w:rPr>
          <w:rFonts w:eastAsia="Times New Roman" w:cs="Times New Roman"/>
          <w:bCs/>
          <w:color w:val="000000"/>
          <w:lang w:eastAsia="ru-RU"/>
        </w:rPr>
        <w:t>для студентов цены действительны только при наличии студенческого билета)</w:t>
      </w:r>
    </w:p>
    <w:p w:rsidR="005A1D91" w:rsidRPr="005A1D91" w:rsidRDefault="005A1D91" w:rsidP="005A1D91">
      <w:pPr>
        <w:spacing w:before="60" w:after="100" w:afterAutospacing="1" w:line="259" w:lineRule="atLeast"/>
        <w:rPr>
          <w:rFonts w:eastAsia="Times New Roman" w:cs="Times New Roman"/>
          <w:color w:val="000000"/>
          <w:lang w:eastAsia="ru-RU"/>
        </w:rPr>
      </w:pPr>
      <w:r w:rsidRPr="005A1D91">
        <w:rPr>
          <w:rFonts w:eastAsia="Times New Roman" w:cs="Times New Roman"/>
          <w:color w:val="000000"/>
          <w:lang w:eastAsia="ru-RU"/>
        </w:rPr>
        <w:t>Зима 2015 — 2016</w:t>
      </w:r>
    </w:p>
    <w:p w:rsidR="005A1D91" w:rsidRPr="005A1D91" w:rsidRDefault="005A1D91" w:rsidP="005A1D91">
      <w:pPr>
        <w:spacing w:before="60" w:after="100" w:afterAutospacing="1" w:line="259" w:lineRule="atLeast"/>
        <w:rPr>
          <w:rFonts w:eastAsia="Times New Roman" w:cs="Times New Roman"/>
          <w:color w:val="000000"/>
          <w:lang w:eastAsia="ru-RU"/>
        </w:rPr>
      </w:pPr>
      <w:r w:rsidRPr="005A1D91">
        <w:rPr>
          <w:rFonts w:eastAsia="Times New Roman" w:cs="Times New Roman"/>
          <w:color w:val="000000"/>
          <w:lang w:eastAsia="ru-RU"/>
        </w:rPr>
        <w:t>Заезд возможен </w:t>
      </w:r>
      <w:r w:rsidRPr="005A1D91">
        <w:rPr>
          <w:rFonts w:eastAsia="Times New Roman" w:cs="Times New Roman"/>
          <w:b/>
          <w:bCs/>
          <w:color w:val="000000"/>
          <w:lang w:eastAsia="ru-RU"/>
        </w:rPr>
        <w:t>в любой день</w:t>
      </w:r>
      <w:r w:rsidRPr="005A1D91">
        <w:rPr>
          <w:rFonts w:eastAsia="Times New Roman" w:cs="Times New Roman"/>
          <w:color w:val="000000"/>
          <w:lang w:eastAsia="ru-RU"/>
        </w:rPr>
        <w:t>, </w:t>
      </w:r>
      <w:r w:rsidRPr="005A1D91">
        <w:rPr>
          <w:rFonts w:eastAsia="Times New Roman" w:cs="Times New Roman"/>
          <w:b/>
          <w:bCs/>
          <w:color w:val="000000"/>
          <w:lang w:eastAsia="ru-RU"/>
        </w:rPr>
        <w:t>встреча</w:t>
      </w:r>
      <w:r w:rsidR="002C7D3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5A1D91">
        <w:rPr>
          <w:rFonts w:eastAsia="Times New Roman" w:cs="Times New Roman"/>
          <w:b/>
          <w:bCs/>
          <w:color w:val="000000"/>
          <w:lang w:eastAsia="ru-RU"/>
        </w:rPr>
        <w:t>мини-групп</w:t>
      </w:r>
      <w:r w:rsidR="002C7D3A">
        <w:rPr>
          <w:rFonts w:eastAsia="Times New Roman" w:cs="Times New Roman"/>
          <w:b/>
          <w:bCs/>
          <w:color w:val="000000"/>
          <w:lang w:eastAsia="ru-RU"/>
        </w:rPr>
        <w:t>ы</w:t>
      </w:r>
      <w:r w:rsidRPr="005A1D91">
        <w:rPr>
          <w:rFonts w:eastAsia="Times New Roman" w:cs="Times New Roman"/>
          <w:b/>
          <w:bCs/>
          <w:color w:val="000000"/>
          <w:lang w:eastAsia="ru-RU"/>
        </w:rPr>
        <w:t xml:space="preserve"> у вагона</w:t>
      </w:r>
      <w:r w:rsidRPr="005A1D91">
        <w:rPr>
          <w:rFonts w:eastAsia="Times New Roman" w:cs="Times New Roman"/>
          <w:color w:val="000000"/>
          <w:lang w:eastAsia="ru-RU"/>
        </w:rPr>
        <w:t>, </w:t>
      </w:r>
      <w:r w:rsidRPr="005A1D91">
        <w:rPr>
          <w:rFonts w:eastAsia="Times New Roman" w:cs="Times New Roman"/>
          <w:b/>
          <w:bCs/>
          <w:color w:val="000000"/>
          <w:lang w:eastAsia="ru-RU"/>
        </w:rPr>
        <w:t xml:space="preserve">на табличке будет название отправляющей </w:t>
      </w:r>
      <w:r w:rsidR="002C7D3A">
        <w:rPr>
          <w:rFonts w:eastAsia="Times New Roman" w:cs="Times New Roman"/>
          <w:b/>
          <w:bCs/>
          <w:color w:val="000000"/>
          <w:lang w:eastAsia="ru-RU"/>
        </w:rPr>
        <w:t>компании</w:t>
      </w:r>
      <w:r w:rsidRPr="005A1D91">
        <w:rPr>
          <w:rFonts w:eastAsia="Times New Roman" w:cs="Times New Roman"/>
          <w:b/>
          <w:bCs/>
          <w:color w:val="000000"/>
          <w:lang w:eastAsia="ru-RU"/>
        </w:rPr>
        <w:t xml:space="preserve"> и фамилия руководителя</w:t>
      </w:r>
      <w:r w:rsidRPr="005A1D91">
        <w:rPr>
          <w:rFonts w:eastAsia="Times New Roman" w:cs="Times New Roman"/>
          <w:color w:val="000000"/>
          <w:lang w:eastAsia="ru-RU"/>
        </w:rPr>
        <w:t> группы, предоставляется </w:t>
      </w:r>
      <w:r w:rsidRPr="005A1D91">
        <w:rPr>
          <w:rFonts w:eastAsia="Times New Roman" w:cs="Times New Roman"/>
          <w:b/>
          <w:bCs/>
          <w:color w:val="000000"/>
          <w:lang w:eastAsia="ru-RU"/>
        </w:rPr>
        <w:t xml:space="preserve">трансфер в гостиницу, гарантированное размещение после 14:00. </w:t>
      </w:r>
      <w:r w:rsidRPr="005A1D91">
        <w:rPr>
          <w:rFonts w:eastAsia="Times New Roman" w:cs="Times New Roman"/>
          <w:color w:val="000000"/>
          <w:lang w:eastAsia="ru-RU"/>
        </w:rPr>
        <w:t>Каждый день начало экскурсионной программы в 10-00 - 11-00 утра на первом этаже гостиницы. </w:t>
      </w:r>
      <w:r w:rsidRPr="005A1D91">
        <w:rPr>
          <w:rFonts w:eastAsia="Times New Roman" w:cs="Times New Roman"/>
          <w:b/>
          <w:bCs/>
          <w:color w:val="000000"/>
          <w:lang w:eastAsia="ru-RU"/>
        </w:rPr>
        <w:t>Туристы могут присоединиться к группе с любого дня. Окончание экскурсий в центре города. После программы в гостиницу туристы возвращаются на общественном транспорте</w:t>
      </w:r>
      <w:r w:rsidRPr="005A1D91">
        <w:rPr>
          <w:rFonts w:eastAsia="Times New Roman" w:cs="Times New Roman"/>
          <w:color w:val="000000"/>
          <w:lang w:eastAsia="ru-RU"/>
        </w:rPr>
        <w:t>. В последний день во время автобусной экскурсии группа заедет на вокзал, где можно будет оставить вещи в камере хранения.</w:t>
      </w:r>
    </w:p>
    <w:tbl>
      <w:tblPr>
        <w:tblW w:w="0" w:type="auto"/>
        <w:tblBorders>
          <w:top w:val="single" w:sz="6" w:space="0" w:color="BEBECE"/>
          <w:left w:val="single" w:sz="6" w:space="0" w:color="BEBECE"/>
          <w:bottom w:val="single" w:sz="6" w:space="0" w:color="BEBECE"/>
          <w:right w:val="single" w:sz="6" w:space="0" w:color="BEB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9369"/>
      </w:tblGrid>
      <w:tr w:rsidR="005A1D91" w:rsidRPr="005A1D91" w:rsidTr="002C7D3A">
        <w:trPr>
          <w:trHeight w:val="598"/>
        </w:trPr>
        <w:tc>
          <w:tcPr>
            <w:tcW w:w="0" w:type="auto"/>
            <w:gridSpan w:val="2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before="240" w:after="24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01.10.15 - 27.04.16</w:t>
            </w:r>
          </w:p>
        </w:tc>
      </w:tr>
      <w:tr w:rsidR="005A1D91" w:rsidRPr="005A1D91" w:rsidTr="005A1D91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Завтрак. Автобусная экскурсия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«История военных побед»</w:t>
            </w:r>
            <w:r w:rsidRPr="005A1D91">
              <w:rPr>
                <w:rFonts w:eastAsia="Times New Roman" w:cs="Times New Roman"/>
                <w:lang w:eastAsia="ru-RU"/>
              </w:rPr>
              <w:t> (по местам, связанным с жизнью и деятельностью А.В. Суворова в Петербурге. Здесь он начинал свою службу юным капралом и прожил в общей сложности 10 лет. Здесь он скончался, будучи уже прославленным полководцем. Экскурсанты узнают о его «науке побеждать» и о том, как суворовские традиции возрождались во время Великой Отечественной войны 1941-1945 годов.) Посещение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музея Суворова</w:t>
            </w:r>
            <w:r w:rsidRPr="005A1D91">
              <w:rPr>
                <w:rFonts w:eastAsia="Times New Roman" w:cs="Times New Roman"/>
                <w:lang w:eastAsia="ru-RU"/>
              </w:rPr>
              <w:t>.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Игровое занятие «Стреляй редко, да метко</w:t>
            </w:r>
            <w:r w:rsidRPr="005A1D91">
              <w:rPr>
                <w:rFonts w:eastAsia="Times New Roman" w:cs="Times New Roman"/>
                <w:lang w:eastAsia="ru-RU"/>
              </w:rPr>
              <w:t>, - штыком коли крепко!». (Вооружение и снаряжение армий XVIII века). Занятие посвящено европейским армиям суворовской эпохи. Наглядная демонстрация муляжей оружия и обмундирования русской армии, участие в строевом занятии позволяет представить службу солдата XVIII века.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Музей обороны и Блокады Ленинграда в Соляном переулке</w:t>
            </w:r>
            <w:r w:rsidRPr="005A1D91">
              <w:rPr>
                <w:rFonts w:eastAsia="Times New Roman" w:cs="Times New Roman"/>
                <w:lang w:eastAsia="ru-RU"/>
              </w:rPr>
              <w:t>. Обед в кафе города. Автобус на 6 час. Окончание экскурсионной программы в центре города. После программы в гостиницу туристы добираются самостоятельно на общественном транспорте.</w:t>
            </w:r>
          </w:p>
        </w:tc>
      </w:tr>
      <w:tr w:rsidR="005A1D91" w:rsidRPr="005A1D91" w:rsidTr="005A1D91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Завтрак. Автобусная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Петергоф с экскурсией по трассе и экскурсией в Большой Петергофский Дворец</w:t>
            </w:r>
            <w:r w:rsidRPr="005A1D91">
              <w:rPr>
                <w:rFonts w:eastAsia="Times New Roman" w:cs="Times New Roman"/>
                <w:lang w:eastAsia="ru-RU"/>
              </w:rPr>
              <w:t>. Обед в кафе города. Автобус на 6 час. Окончание экскурсии в центре города.</w:t>
            </w:r>
          </w:p>
        </w:tc>
      </w:tr>
      <w:tr w:rsidR="005A1D91" w:rsidRPr="005A1D91" w:rsidTr="005A1D91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Завтрак. Автобусная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Кронштадт</w:t>
            </w:r>
            <w:r w:rsidRPr="005A1D91">
              <w:rPr>
                <w:rFonts w:eastAsia="Times New Roman" w:cs="Times New Roman"/>
                <w:lang w:eastAsia="ru-RU"/>
              </w:rPr>
              <w:t>. (Город-крепость, город-порт, морской щит Петербурга, тыловая база Балтийского флота и одновременно город-музей, где сохранились десятки памятников истории, архитектуры, культуры и науки 18-20 веков. Посещение Морского собора). Обед в кафе города,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Эрмитаж</w:t>
            </w:r>
            <w:r w:rsidRPr="005A1D91">
              <w:rPr>
                <w:rFonts w:eastAsia="Times New Roman" w:cs="Times New Roman"/>
                <w:lang w:eastAsia="ru-RU"/>
              </w:rPr>
              <w:t>. Обед в кафе города. Окончание экскурсионной программы в центре города. После программы в гостиницу туристы добираются самостоятельно на общественном транспорте.</w:t>
            </w:r>
          </w:p>
        </w:tc>
      </w:tr>
      <w:tr w:rsidR="005A1D91" w:rsidRPr="005A1D91" w:rsidTr="005A1D91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Завтрак. Автобусная экскурсия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«Петербург - хроника трех столетий»</w:t>
            </w:r>
            <w:r w:rsidRPr="005A1D91">
              <w:rPr>
                <w:rFonts w:eastAsia="Times New Roman" w:cs="Times New Roman"/>
                <w:lang w:eastAsia="ru-RU"/>
              </w:rPr>
              <w:t> (эта экскурсия - своеобразный обобщенный «портрет» Санкт-Петербурга. Маршрут экскурсии проходит по центральной части города, показываются основные этапы развития облика города– петровская эпоха (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Д.Трезини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Г.Маттарнови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Н.Микетти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>), «золотой век», 18-19 века (Ф.-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Б.Растрелли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Д.Кваренги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А.Ринальди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К.Росси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В.Стасов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Б.Баженов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А.Воронихин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 и др.) и 20 век с архитектурой Модерна (дом Елисеевых, Зингеров, Мертенса на Невском проспекте, особняк Кшесинской, Дворцовый мост, Мусульманская мечеть, здание гостиницы Санкт-Петербург (архитектура второй половины 20 века),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Петропавловскую крепость</w:t>
            </w:r>
            <w:r w:rsidRPr="005A1D91">
              <w:rPr>
                <w:rFonts w:eastAsia="Times New Roman" w:cs="Times New Roman"/>
                <w:lang w:eastAsia="ru-RU"/>
              </w:rPr>
              <w:t> (с посещением Петропавловского собора и тюрьмы Трубецкого бастиона) . Обед в кафе города. Автобус на 4 часа. Окончание экскурсионной программы в центре города. После программы в гостиницу туристы добираются самостоятельно на общественном транспорте.</w:t>
            </w:r>
          </w:p>
        </w:tc>
      </w:tr>
      <w:tr w:rsidR="005A1D91" w:rsidRPr="005A1D91" w:rsidTr="005A1D91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Завтрак. Автобусная экскурсия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«Православные храмы Петербурга»</w:t>
            </w:r>
            <w:r w:rsidRPr="005A1D91">
              <w:rPr>
                <w:rFonts w:eastAsia="Times New Roman" w:cs="Times New Roman"/>
                <w:lang w:eastAsia="ru-RU"/>
              </w:rPr>
              <w:t xml:space="preserve"> (экскурсия знакомит с Санкт-Петербургом как центром духовной жизни России. Все важнейшие вехи городской и российской </w:t>
            </w:r>
            <w:r w:rsidRPr="005A1D91">
              <w:rPr>
                <w:rFonts w:eastAsia="Times New Roman" w:cs="Times New Roman"/>
                <w:lang w:eastAsia="ru-RU"/>
              </w:rPr>
              <w:lastRenderedPageBreak/>
              <w:t xml:space="preserve">истории отмечались возведением храмов, которые увидят туристы во время экскурсии. Троицкий собор Лавры Александра Невского, 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Спасо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-Преображенский собор, Спас-на-Крови, Казанский собор и 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др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>), экскурсия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в Исаакиевский собор</w:t>
            </w:r>
            <w:r w:rsidRPr="005A1D91">
              <w:rPr>
                <w:rFonts w:eastAsia="Times New Roman" w:cs="Times New Roman"/>
                <w:lang w:eastAsia="ru-RU"/>
              </w:rPr>
              <w:t>. Обед в кафе города. Автобус на 4 часа. Окончание экскурсионной программы в центре города. После программы в гостиницу туристы добираются самостоятельно на общественном транспорте.</w:t>
            </w:r>
          </w:p>
        </w:tc>
      </w:tr>
      <w:tr w:rsidR="005A1D91" w:rsidRPr="005A1D91" w:rsidTr="005A1D91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Завтрак. Автобусная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Царское Село</w:t>
            </w:r>
            <w:r w:rsidRPr="005A1D91">
              <w:rPr>
                <w:rFonts w:eastAsia="Times New Roman" w:cs="Times New Roman"/>
                <w:lang w:eastAsia="ru-RU"/>
              </w:rPr>
              <w:t> с экскурсией по трассе, с посещением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Екатерининского дворца с Янтарной комнатой и прогулка по парку</w:t>
            </w:r>
            <w:r w:rsidRPr="005A1D91">
              <w:rPr>
                <w:rFonts w:eastAsia="Times New Roman" w:cs="Times New Roman"/>
                <w:lang w:eastAsia="ru-RU"/>
              </w:rPr>
              <w:t> (или Павловск с посещением дворца Павла 1 и парка.) Обед в кафе города. Автобус на 7 час. Окончание экскурсии в центре города.</w:t>
            </w:r>
          </w:p>
        </w:tc>
      </w:tr>
      <w:tr w:rsidR="005A1D91" w:rsidRPr="005A1D91" w:rsidTr="005A1D91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Завтрак. Автобусная экскурсия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«Петровский Петербург»</w:t>
            </w:r>
            <w:r w:rsidRPr="005A1D91">
              <w:rPr>
                <w:rFonts w:eastAsia="Times New Roman" w:cs="Times New Roman"/>
                <w:lang w:eastAsia="ru-RU"/>
              </w:rPr>
              <w:t> (экскурсия знакомит с Санкт-Петербургом первой четверти 18 века, и рассказывает о возникновении города, о первом этапе его строительства, о той роли, которую сыграл Санкт-Петербург в развитии экономики, политики и культуры России первой четверти 18 века. Маршрут экскурсии проходит по Петроградской стороне, Васильевскому и Адмиралтейскому островам - старейшим историческим районам города),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Кунсткамеру</w:t>
            </w:r>
            <w:r w:rsidRPr="005A1D91">
              <w:rPr>
                <w:rFonts w:eastAsia="Times New Roman" w:cs="Times New Roman"/>
                <w:lang w:eastAsia="ru-RU"/>
              </w:rPr>
              <w:t>. Обед в кафе города. Автобус на 6 час. Окончание экскурсионной программы в центре города. После программы в гостиницу туристы добираются самостоятельно на общественном транспорте.</w:t>
            </w:r>
          </w:p>
        </w:tc>
      </w:tr>
      <w:tr w:rsidR="005A1D91" w:rsidRPr="005A1D91" w:rsidTr="005A1D91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Завтрак. Автобусная экскурсия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«История военных побед»</w:t>
            </w:r>
            <w:r w:rsidRPr="005A1D91">
              <w:rPr>
                <w:rFonts w:eastAsia="Times New Roman" w:cs="Times New Roman"/>
                <w:lang w:eastAsia="ru-RU"/>
              </w:rPr>
              <w:t> (по местам, связанным с жизнью и деятельностью А.В. Суворова в Петербурге. Здесь он начинал свою службу юным капралом и прожил в общей сложности 10 лет. Здесь он скончался, будучи уже прославленным полководцем. Экскурсанты узнают о его «науке побеждать» и о том, как суворовские традиции возрождались во время Великой Отечественной войны 1941-1945 годов.) Посещение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музея Суворова</w:t>
            </w:r>
            <w:r w:rsidRPr="005A1D91">
              <w:rPr>
                <w:rFonts w:eastAsia="Times New Roman" w:cs="Times New Roman"/>
                <w:lang w:eastAsia="ru-RU"/>
              </w:rPr>
              <w:t>.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Игровое занятие «Стреляй редко, да метко</w:t>
            </w:r>
            <w:r w:rsidRPr="005A1D91">
              <w:rPr>
                <w:rFonts w:eastAsia="Times New Roman" w:cs="Times New Roman"/>
                <w:lang w:eastAsia="ru-RU"/>
              </w:rPr>
              <w:t>, - штыком коли крепко!». (Вооружение и снаряжение армий XVIII века). Занятие посвящено европейским армиям суворовской эпохи. Наглядная демонстрация муляжей оружия и обмундирования русской армии, участие в строевом занятии позволяет представить службу солдата XVIII века.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Музей обороны и Блокады Ленинграда в Соляном переулке</w:t>
            </w:r>
            <w:r w:rsidRPr="005A1D91">
              <w:rPr>
                <w:rFonts w:eastAsia="Times New Roman" w:cs="Times New Roman"/>
                <w:lang w:eastAsia="ru-RU"/>
              </w:rPr>
              <w:t>. Обед в кафе города. Автобус на 6 час. Окончание экскурсионной программы в центре города. После программы в гостиницу туристы добираются самостоятельно на общественном транспорте.</w:t>
            </w:r>
          </w:p>
        </w:tc>
      </w:tr>
      <w:tr w:rsidR="005A1D91" w:rsidRPr="005A1D91" w:rsidTr="005A1D91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Завтрак. Автобусная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Петергоф с экскурсией по трассе и экскурсией в Большой Петергофский Дворец.</w:t>
            </w:r>
            <w:r w:rsidRPr="005A1D91">
              <w:rPr>
                <w:rFonts w:eastAsia="Times New Roman" w:cs="Times New Roman"/>
                <w:lang w:eastAsia="ru-RU"/>
              </w:rPr>
              <w:t> Обед в кафе города. Автобус на 6 час. Окончание экскурсии в центре города.</w:t>
            </w:r>
          </w:p>
        </w:tc>
      </w:tr>
      <w:tr w:rsidR="005A1D91" w:rsidRPr="005A1D91" w:rsidTr="005A1D91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Завтрак. Автобусная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Кронштадт</w:t>
            </w:r>
            <w:r w:rsidRPr="005A1D91">
              <w:rPr>
                <w:rFonts w:eastAsia="Times New Roman" w:cs="Times New Roman"/>
                <w:lang w:eastAsia="ru-RU"/>
              </w:rPr>
              <w:t>. (Город-крепость, город-порт, морской щит Петербурга, тыловая база Балтийского флота и одновременно город-музей, где сохранились десятки памятников истории, архитектуры, культуры и науки 18-20 веков. Посещение Морского собора). Обед в кафе города, экскурсия в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Эрмитаж</w:t>
            </w:r>
            <w:r w:rsidRPr="005A1D91">
              <w:rPr>
                <w:rFonts w:eastAsia="Times New Roman" w:cs="Times New Roman"/>
                <w:lang w:eastAsia="ru-RU"/>
              </w:rPr>
              <w:t>. Обед в кафе города. Окончание экскурсионной программы в центре города. После программы в гостиницу туристы добираются самостоятельно на общественном транспорте.</w:t>
            </w:r>
          </w:p>
        </w:tc>
      </w:tr>
    </w:tbl>
    <w:p w:rsidR="005A1D91" w:rsidRPr="005A1D91" w:rsidRDefault="002C7D3A" w:rsidP="002C7D3A">
      <w:pPr>
        <w:spacing w:after="0" w:line="240" w:lineRule="auto"/>
        <w:outlineLvl w:val="0"/>
        <w:rPr>
          <w:rFonts w:eastAsia="Times New Roman" w:cs="Times New Roman"/>
          <w:caps/>
          <w:kern w:val="36"/>
          <w:lang w:eastAsia="ru-RU"/>
        </w:rPr>
      </w:pPr>
      <w:r w:rsidRPr="002C7D3A">
        <w:rPr>
          <w:rFonts w:eastAsia="Times New Roman" w:cs="Times New Roman"/>
          <w:kern w:val="36"/>
          <w:lang w:eastAsia="ru-RU"/>
        </w:rPr>
        <w:br/>
        <w:t>Стоимость на 1 человека в группе, руб.</w:t>
      </w:r>
    </w:p>
    <w:tbl>
      <w:tblPr>
        <w:tblW w:w="0" w:type="auto"/>
        <w:tblBorders>
          <w:top w:val="single" w:sz="6" w:space="0" w:color="BEBECE"/>
          <w:left w:val="single" w:sz="6" w:space="0" w:color="BEBECE"/>
          <w:bottom w:val="single" w:sz="6" w:space="0" w:color="BEBECE"/>
          <w:right w:val="single" w:sz="6" w:space="0" w:color="BEB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1"/>
        <w:gridCol w:w="851"/>
        <w:gridCol w:w="851"/>
        <w:gridCol w:w="851"/>
        <w:gridCol w:w="851"/>
        <w:gridCol w:w="851"/>
      </w:tblGrid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before="240" w:after="24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гостиница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2C7D3A" w:rsidP="00F61572">
            <w:pPr>
              <w:spacing w:before="240" w:after="24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  <w:r w:rsidR="005A1D91" w:rsidRPr="005A1D91">
              <w:rPr>
                <w:rFonts w:eastAsia="Times New Roman" w:cs="Times New Roman"/>
                <w:b/>
                <w:bCs/>
                <w:lang w:eastAsia="ru-RU"/>
              </w:rPr>
              <w:t>д / 2н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F61572" w:rsidP="005A1D91">
            <w:pPr>
              <w:spacing w:before="240" w:after="24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4д / 3</w:t>
            </w:r>
            <w:r w:rsidR="005A1D91" w:rsidRPr="005A1D91">
              <w:rPr>
                <w:rFonts w:eastAsia="Times New Roman" w:cs="Times New Roman"/>
                <w:b/>
                <w:bCs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F61572" w:rsidP="005A1D91">
            <w:pPr>
              <w:spacing w:before="240" w:after="24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5д / 4</w:t>
            </w:r>
            <w:r w:rsidR="005A1D91" w:rsidRPr="005A1D91">
              <w:rPr>
                <w:rFonts w:eastAsia="Times New Roman" w:cs="Times New Roman"/>
                <w:b/>
                <w:bCs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F61572" w:rsidP="005A1D91">
            <w:pPr>
              <w:spacing w:before="240" w:after="24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6д / 5</w:t>
            </w:r>
            <w:r w:rsidR="005A1D91" w:rsidRPr="005A1D91">
              <w:rPr>
                <w:rFonts w:eastAsia="Times New Roman" w:cs="Times New Roman"/>
                <w:b/>
                <w:bCs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F61572" w:rsidP="005A1D91">
            <w:pPr>
              <w:spacing w:before="240" w:after="24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7д / 6</w:t>
            </w:r>
            <w:r w:rsidR="005A1D91" w:rsidRPr="005A1D91">
              <w:rPr>
                <w:rFonts w:eastAsia="Times New Roman" w:cs="Times New Roman"/>
                <w:b/>
                <w:bCs/>
                <w:lang w:eastAsia="ru-RU"/>
              </w:rPr>
              <w:t>н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Гостиница или общежитие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с удобствами на этаже</w:t>
            </w:r>
            <w:r w:rsidRPr="005A1D91">
              <w:rPr>
                <w:rFonts w:eastAsia="Times New Roman" w:cs="Times New Roman"/>
                <w:lang w:eastAsia="ru-RU"/>
              </w:rPr>
              <w:t> (например, 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Столярный 6</w:t>
            </w:r>
            <w:r w:rsidRPr="005A1D91">
              <w:rPr>
                <w:rFonts w:eastAsia="Times New Roman" w:cs="Times New Roman"/>
                <w:lang w:eastAsia="ru-RU"/>
              </w:rPr>
              <w:t> и др.)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01.10.15 - 27.04.16</w:t>
            </w:r>
          </w:p>
        </w:tc>
        <w:tc>
          <w:tcPr>
            <w:tcW w:w="851" w:type="dxa"/>
            <w:vMerge w:val="restart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7 440</w:t>
            </w:r>
          </w:p>
        </w:tc>
        <w:tc>
          <w:tcPr>
            <w:tcW w:w="851" w:type="dxa"/>
            <w:vMerge w:val="restart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9 660</w:t>
            </w:r>
          </w:p>
        </w:tc>
        <w:tc>
          <w:tcPr>
            <w:tcW w:w="851" w:type="dxa"/>
            <w:vMerge w:val="restart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12 505</w:t>
            </w:r>
          </w:p>
        </w:tc>
        <w:tc>
          <w:tcPr>
            <w:tcW w:w="851" w:type="dxa"/>
            <w:vMerge w:val="restart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14 596</w:t>
            </w:r>
          </w:p>
        </w:tc>
        <w:tc>
          <w:tcPr>
            <w:tcW w:w="851" w:type="dxa"/>
            <w:vMerge w:val="restart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17 274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Граффити, Лиговский (дом 33-35)</w:t>
            </w:r>
          </w:p>
          <w:p w:rsidR="00F61572" w:rsidRDefault="005A1D91" w:rsidP="00F61572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 xml:space="preserve">4-м,6-ти </w:t>
            </w:r>
            <w:proofErr w:type="spellStart"/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местн</w:t>
            </w:r>
            <w:proofErr w:type="spellEnd"/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 номера</w:t>
            </w:r>
            <w:r w:rsidRPr="005A1D91">
              <w:rPr>
                <w:rFonts w:eastAsia="Times New Roman" w:cs="Times New Roman"/>
                <w:lang w:eastAsia="ru-RU"/>
              </w:rPr>
              <w:t>, уд-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ва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 на этаже,</w:t>
            </w:r>
            <w:r w:rsidR="00F61572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5A1D91" w:rsidRPr="005A1D91" w:rsidRDefault="005A1D91" w:rsidP="00F61572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29.08.15- 30.12.15</w:t>
            </w:r>
          </w:p>
        </w:tc>
        <w:tc>
          <w:tcPr>
            <w:tcW w:w="851" w:type="dxa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5A1D9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Граффити, Лиговский (дом 33-35)</w:t>
            </w:r>
          </w:p>
          <w:p w:rsidR="00F61572" w:rsidRDefault="005A1D91" w:rsidP="00F61572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4- </w:t>
            </w:r>
            <w:proofErr w:type="spellStart"/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местн</w:t>
            </w:r>
            <w:proofErr w:type="spellEnd"/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 номера</w:t>
            </w:r>
            <w:r w:rsidRPr="005A1D91">
              <w:rPr>
                <w:rFonts w:eastAsia="Times New Roman" w:cs="Times New Roman"/>
                <w:lang w:eastAsia="ru-RU"/>
              </w:rPr>
              <w:t>, уд-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ва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 на этаже,</w:t>
            </w:r>
            <w:r w:rsidR="00F61572">
              <w:rPr>
                <w:rFonts w:eastAsia="Times New Roman" w:cs="Times New Roman"/>
                <w:lang w:eastAsia="ru-RU"/>
              </w:rPr>
              <w:t xml:space="preserve">  </w:t>
            </w:r>
          </w:p>
          <w:p w:rsidR="005A1D91" w:rsidRPr="005A1D91" w:rsidRDefault="005A1D91" w:rsidP="00F61572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31.12.15- 07.01.16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7 741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10 084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13 065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15 255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18 050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Граффити, Лиговский (дом 33-35)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4- </w:t>
            </w:r>
            <w:proofErr w:type="spellStart"/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местн</w:t>
            </w:r>
            <w:proofErr w:type="spellEnd"/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 номера</w:t>
            </w:r>
            <w:r w:rsidRPr="005A1D91">
              <w:rPr>
                <w:rFonts w:eastAsia="Times New Roman" w:cs="Times New Roman"/>
                <w:lang w:eastAsia="ru-RU"/>
              </w:rPr>
              <w:t>, уд-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ва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 на этаже,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08.01.16- 28.04.16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7 287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9 404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12 127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14 120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16 688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Граффити, Лиговский (дом 33-35)</w:t>
            </w:r>
          </w:p>
          <w:p w:rsidR="00F61572" w:rsidRDefault="005A1D91" w:rsidP="00F61572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6-ти </w:t>
            </w:r>
            <w:proofErr w:type="spellStart"/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местн</w:t>
            </w:r>
            <w:proofErr w:type="spellEnd"/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 номера</w:t>
            </w:r>
            <w:r w:rsidRPr="005A1D91">
              <w:rPr>
                <w:rFonts w:eastAsia="Times New Roman" w:cs="Times New Roman"/>
                <w:lang w:eastAsia="ru-RU"/>
              </w:rPr>
              <w:t>, уд-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ва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 на этаже,</w:t>
            </w:r>
            <w:r w:rsidR="00F61572">
              <w:rPr>
                <w:rFonts w:eastAsia="Times New Roman" w:cs="Times New Roman"/>
                <w:lang w:eastAsia="ru-RU"/>
              </w:rPr>
              <w:t xml:space="preserve">  </w:t>
            </w:r>
          </w:p>
          <w:p w:rsidR="005A1D91" w:rsidRPr="005A1D91" w:rsidRDefault="00F61572" w:rsidP="00F61572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5A1D91" w:rsidRPr="005A1D91">
              <w:rPr>
                <w:rFonts w:eastAsia="Times New Roman" w:cs="Times New Roman"/>
                <w:lang w:eastAsia="ru-RU"/>
              </w:rPr>
              <w:t>29.08.15- 30.12.15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7 270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9 418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12 173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14 193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16 791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Граффити, Лиговский (дом 33-35)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6-ти </w:t>
            </w:r>
            <w:proofErr w:type="spellStart"/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местн</w:t>
            </w:r>
            <w:proofErr w:type="spellEnd"/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 номера</w:t>
            </w:r>
            <w:r w:rsidRPr="005A1D91">
              <w:rPr>
                <w:rFonts w:eastAsia="Times New Roman" w:cs="Times New Roman"/>
                <w:lang w:eastAsia="ru-RU"/>
              </w:rPr>
              <w:t>, уд-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ва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 на этаже,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31.12.15- 07.01.16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7 931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10 370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13 458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15 731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18 621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Граффити, Лиговский (дом 33-35)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6-ти </w:t>
            </w:r>
            <w:proofErr w:type="spellStart"/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местн</w:t>
            </w:r>
            <w:proofErr w:type="spellEnd"/>
            <w:r w:rsidRPr="005A1D91">
              <w:rPr>
                <w:rFonts w:eastAsia="Times New Roman" w:cs="Times New Roman"/>
                <w:b/>
                <w:bCs/>
                <w:lang w:eastAsia="ru-RU"/>
              </w:rPr>
              <w:t xml:space="preserve"> номера</w:t>
            </w:r>
            <w:r w:rsidRPr="005A1D91">
              <w:rPr>
                <w:rFonts w:eastAsia="Times New Roman" w:cs="Times New Roman"/>
                <w:lang w:eastAsia="ru-RU"/>
              </w:rPr>
              <w:t>, уд-</w:t>
            </w:r>
            <w:proofErr w:type="spellStart"/>
            <w:r w:rsidRPr="005A1D91">
              <w:rPr>
                <w:rFonts w:eastAsia="Times New Roman" w:cs="Times New Roman"/>
                <w:lang w:eastAsia="ru-RU"/>
              </w:rPr>
              <w:t>ва</w:t>
            </w:r>
            <w:proofErr w:type="spellEnd"/>
            <w:r w:rsidRPr="005A1D91">
              <w:rPr>
                <w:rFonts w:eastAsia="Times New Roman" w:cs="Times New Roman"/>
                <w:lang w:eastAsia="ru-RU"/>
              </w:rPr>
              <w:t xml:space="preserve"> на этаже,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08.01.16 - 28.04.16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7 770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10 128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13 125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15 328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18 138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Юность,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Ведомственное общежитие, блоки из 7 комнат, 2-3-4 местные номера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01.10.15- 30.04.16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7 272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9 418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12 173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14 193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16 791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Карелия, 3***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2-м стандартные номера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01.10.15 - - 30.12.15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10.01.16 - - 30.04.16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7 360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9 550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12 354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14 413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17 054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Карелия, 3***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2-м стандартные номера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31.12.15 - - 07.01.16.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7 653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9 953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12 883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15 035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17 786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Карелия, 3***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2-м стандартные номера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08.01.16. - 28.04.16.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7 492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9 711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12 551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14 633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17 303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Россия, 3***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1,2,3-м размещение в стандартных номерах в период школьных каникул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23.10.15- 10.11.15.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lastRenderedPageBreak/>
              <w:t>02.01.16. - 13.01.16.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18.03.16. - 03.04.16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lastRenderedPageBreak/>
              <w:t>7 360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9 550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12 354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14 413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17 054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Россия, 3***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стандарт (DBL)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01.10.15.- 28.04.16.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7 800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10 209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13 261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15 511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18 372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Парк Инн Прибалтийская,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4****, 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01.10.15- 30.10.15.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08.11.15-31.12.15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7 870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10 319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13 413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15 694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18 591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Парк Инн Прибалтийская,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4****, 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ОСЕННИЕ КАНИКУЛЫ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31.10.15-07.11.15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8 100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10 648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13 866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16 243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19 250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Парк Инн Прибалтийская,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4****, 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01.01.16.- 09.01.16.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9 117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12 185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15 983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18 805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22 325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Парк Инн Прибалтийская,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4****, 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10.01.16. - 18.03.16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28.03.16-29.04.16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8 092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10 648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13 866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16 243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19 250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Парк Инн Прибалтийская,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4****, 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19.03.16-27.03.16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8 678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11 526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15 076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17 707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21 007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Парк Инн Невский,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4****, 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01.10.15- 31.10.15. БУДНИ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10 580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14 381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19 007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22 465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26 717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Парк Инн Невский,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4****, 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01.10.15- 31.10.15. ВЫХОДНЫЕ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9 700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13 064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17 193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20 269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24 081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Парк Инн Невский,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4****, 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01.11.15- 31.12.15. БУДНИ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9 410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12 624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16 588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19 537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23 203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Парк Инн Невский,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4****, 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01.11.15- 31.12.15. ВЫХОДНЫЕ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8 970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11 966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15 681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18 439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21 885</w:t>
            </w:r>
          </w:p>
        </w:tc>
      </w:tr>
      <w:tr w:rsidR="002C7D3A" w:rsidRPr="005A1D91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Парк Инн Невский,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4****, 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01.01.16- 31.03.16.</w:t>
            </w:r>
          </w:p>
        </w:tc>
        <w:tc>
          <w:tcPr>
            <w:tcW w:w="851" w:type="dxa"/>
            <w:gridSpan w:val="5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по запросу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Санкт-Петербург, 3***, </w:t>
            </w:r>
            <w:r w:rsidRPr="005A1D91">
              <w:rPr>
                <w:rFonts w:eastAsia="Times New Roman" w:cs="Times New Roman"/>
                <w:lang w:eastAsia="ru-RU"/>
              </w:rPr>
              <w:t>2-м стандарт с видом на Петровский форт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27.09.15- 23.10.15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08.11.15. - 31.12.15.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7 500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9 770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12 657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14 779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17 493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Санкт-Петербург, 3***, </w:t>
            </w:r>
            <w:r w:rsidRPr="005A1D91">
              <w:rPr>
                <w:rFonts w:eastAsia="Times New Roman" w:cs="Times New Roman"/>
                <w:lang w:eastAsia="ru-RU"/>
              </w:rPr>
              <w:t>2-м стандарт с видом на Петровский форт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24.10.15- 07.11.15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7 650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9 989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12 959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15 145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17 933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Санкт-Петербург, 3***, </w:t>
            </w:r>
            <w:r w:rsidRPr="005A1D91">
              <w:rPr>
                <w:rFonts w:eastAsia="Times New Roman" w:cs="Times New Roman"/>
                <w:lang w:eastAsia="ru-RU"/>
              </w:rPr>
              <w:t>2-м стандарт с видом на Петровский форт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01.01.16- 09.01.16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21.03.16-02.04.16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7 946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10 428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13 564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15 877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18 811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Санкт-Петербург, 3***,</w:t>
            </w:r>
            <w:r w:rsidRPr="005A1D91">
              <w:rPr>
                <w:rFonts w:eastAsia="Times New Roman" w:cs="Times New Roman"/>
                <w:lang w:eastAsia="ru-RU"/>
              </w:rPr>
              <w:t> 2-м стандарт с видом на</w:t>
            </w:r>
            <w:r w:rsidRPr="005A1D91">
              <w:rPr>
                <w:rFonts w:eastAsia="Times New Roman" w:cs="Times New Roman"/>
                <w:b/>
                <w:bCs/>
                <w:lang w:eastAsia="ru-RU"/>
              </w:rPr>
              <w:t> </w:t>
            </w:r>
            <w:r w:rsidRPr="005A1D91">
              <w:rPr>
                <w:rFonts w:eastAsia="Times New Roman" w:cs="Times New Roman"/>
                <w:lang w:eastAsia="ru-RU"/>
              </w:rPr>
              <w:t>Петровский форт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10.01.16-20.03.16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03.04.16-30.04.16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7 726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10 099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13 110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15 328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18 152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Санкт-Петербург, 3***, </w:t>
            </w:r>
            <w:r w:rsidRPr="005A1D91">
              <w:rPr>
                <w:rFonts w:eastAsia="Times New Roman" w:cs="Times New Roman"/>
                <w:lang w:eastAsia="ru-RU"/>
              </w:rPr>
              <w:t>2-м стандарт с видом на Неву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27.09.15- 23.10.15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08.11.15. - 31.12.15.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7 800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10 209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13 261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15 511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18 372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Санкт-Петербург, 3***, </w:t>
            </w:r>
            <w:r w:rsidRPr="005A1D91">
              <w:rPr>
                <w:rFonts w:eastAsia="Times New Roman" w:cs="Times New Roman"/>
                <w:lang w:eastAsia="ru-RU"/>
              </w:rPr>
              <w:t>2-м стандарт с видом на Неву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24.10.15- 07.11.15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7 950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10 428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13 564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15 877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18 811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Санкт-Петербург, 3***, </w:t>
            </w:r>
            <w:r w:rsidRPr="005A1D91">
              <w:rPr>
                <w:rFonts w:eastAsia="Times New Roman" w:cs="Times New Roman"/>
                <w:lang w:eastAsia="ru-RU"/>
              </w:rPr>
              <w:t>2-м стандарт с видом на Неву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01.01.16- 09.01.16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21.03.16-02.04.16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8 165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10 758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14 017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16 426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19 470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Санкт-Петербург, 3***,</w:t>
            </w:r>
            <w:r w:rsidRPr="005A1D91">
              <w:rPr>
                <w:rFonts w:eastAsia="Times New Roman" w:cs="Times New Roman"/>
                <w:lang w:eastAsia="ru-RU"/>
              </w:rPr>
              <w:t> 2-м стандарт с видом на Петровский форт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10.01.16-20.03.16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03.04.16-30.04.16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7 946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10 428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13 564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15 877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18 811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Азимут, 3***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КОРПУС ФОНТАНКА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10.10.15. - 31.03.16.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7 650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9 989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12 959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15 145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17 933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Азимут, 3***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СУПЕРИОР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10.10.15. - 31.03.16.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8 390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11 087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14 471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16 975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20 129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РГПУ им. Герцена, Казанская 6</w:t>
            </w:r>
            <w:r w:rsidRPr="005A1D91">
              <w:rPr>
                <w:rFonts w:eastAsia="Times New Roman" w:cs="Times New Roman"/>
                <w:lang w:eastAsia="ru-RU"/>
              </w:rPr>
              <w:t>, ведомственное общежитие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 xml:space="preserve">Блоки 2+ </w:t>
            </w:r>
            <w:proofErr w:type="gramStart"/>
            <w:r w:rsidRPr="005A1D91">
              <w:rPr>
                <w:rFonts w:eastAsia="Times New Roman" w:cs="Times New Roman"/>
                <w:lang w:eastAsia="ru-RU"/>
              </w:rPr>
              <w:t>3 ,</w:t>
            </w:r>
            <w:proofErr w:type="gramEnd"/>
            <w:r w:rsidRPr="005A1D91">
              <w:rPr>
                <w:rFonts w:eastAsia="Times New Roman" w:cs="Times New Roman"/>
                <w:lang w:eastAsia="ru-RU"/>
              </w:rPr>
              <w:t xml:space="preserve"> 2+2, 3+3, 3+4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01.10.15- 27.04.16.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8 820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11 746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15 378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18 073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21 446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Октябрьская, основной корпус, 4****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lastRenderedPageBreak/>
              <w:t>01.10.15. - 31.12.15.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lastRenderedPageBreak/>
              <w:t>8 970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11 966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15 681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18 439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21 885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Октябрьская, основной корпус, 4****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01.01.16. - 30.04.16.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9 117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12 185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15 983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18 805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22 325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Октябрьская, корпус Лиговский, 3***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01.10.15. - 31.12.15.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8 530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11 307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14 773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17 341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20 568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Октябрьская, корпус Лиговский, 3***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01.01.16. - 30.04.16.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9 410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12 624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16 588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19 537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23 203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Москва, 4****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01.10.15- 30.12.15.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10.01.16. - 19.03.16.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8 390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11 087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14 471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16 975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20 129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Москва, 4****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30.12.15- 10.01.16.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8 680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11 526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15 076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17 707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21 007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Москва, 4****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19.03.16-01.04.16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8 824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11 746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15 378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18 073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21 446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Москва, 4****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стандарт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01.04.16-30.04.16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9 117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12 185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15 983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18 805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22 325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b/>
                <w:bCs/>
                <w:lang w:eastAsia="ru-RU"/>
              </w:rPr>
              <w:t>Русь, 3***,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2-м эконом</w:t>
            </w:r>
          </w:p>
          <w:p w:rsidR="005A1D91" w:rsidRPr="005A1D91" w:rsidRDefault="005A1D91" w:rsidP="005A1D91">
            <w:pPr>
              <w:spacing w:before="60" w:after="100" w:afterAutospacing="1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01.01.16- 30.04.16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9 014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11 995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15 696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18 439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21 871</w:t>
            </w:r>
          </w:p>
        </w:tc>
      </w:tr>
      <w:tr w:rsidR="002C7D3A" w:rsidRPr="002C7D3A" w:rsidTr="00F61572"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1D91" w:rsidRPr="005A1D91" w:rsidRDefault="005A1D91" w:rsidP="005A1D91">
            <w:pPr>
              <w:spacing w:after="0" w:line="259" w:lineRule="atLeast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Доплата за взрослого (билеты в музеи)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1830</w:t>
            </w:r>
          </w:p>
        </w:tc>
        <w:tc>
          <w:tcPr>
            <w:tcW w:w="851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1D91" w:rsidRPr="005A1D91" w:rsidRDefault="005A1D91" w:rsidP="00F61572">
            <w:pPr>
              <w:spacing w:after="0" w:line="259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A1D91">
              <w:rPr>
                <w:rFonts w:eastAsia="Times New Roman" w:cs="Times New Roman"/>
                <w:lang w:eastAsia="ru-RU"/>
              </w:rPr>
              <w:t>2020</w:t>
            </w:r>
          </w:p>
        </w:tc>
      </w:tr>
    </w:tbl>
    <w:p w:rsidR="005A1D91" w:rsidRPr="005A1D91" w:rsidRDefault="005A1D91" w:rsidP="005A1D91">
      <w:pPr>
        <w:shd w:val="clear" w:color="auto" w:fill="E0E0E0"/>
        <w:spacing w:before="60" w:after="100" w:afterAutospacing="1" w:line="259" w:lineRule="atLeast"/>
        <w:rPr>
          <w:rFonts w:eastAsia="Times New Roman" w:cs="Times New Roman"/>
          <w:color w:val="000000"/>
          <w:lang w:eastAsia="ru-RU"/>
        </w:rPr>
      </w:pPr>
      <w:r w:rsidRPr="005A1D91">
        <w:rPr>
          <w:rFonts w:eastAsia="Times New Roman" w:cs="Times New Roman"/>
          <w:b/>
          <w:bCs/>
          <w:color w:val="000000"/>
          <w:lang w:eastAsia="ru-RU"/>
        </w:rPr>
        <w:t>Наличие мест уточняйте, пожалуйста, при бронировании!</w:t>
      </w:r>
    </w:p>
    <w:p w:rsidR="00225D6F" w:rsidRPr="005A1D91" w:rsidRDefault="00225D6F">
      <w:bookmarkStart w:id="0" w:name="_GoBack"/>
      <w:bookmarkEnd w:id="0"/>
    </w:p>
    <w:sectPr w:rsidR="00225D6F" w:rsidRPr="005A1D91" w:rsidSect="002C7D3A">
      <w:footerReference w:type="default" r:id="rId6"/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AF" w:rsidRDefault="00B470AF" w:rsidP="005A1D91">
      <w:pPr>
        <w:spacing w:after="0" w:line="240" w:lineRule="auto"/>
      </w:pPr>
      <w:r>
        <w:separator/>
      </w:r>
    </w:p>
  </w:endnote>
  <w:endnote w:type="continuationSeparator" w:id="0">
    <w:p w:rsidR="00B470AF" w:rsidRDefault="00B470AF" w:rsidP="005A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320652"/>
      <w:docPartObj>
        <w:docPartGallery w:val="Page Numbers (Bottom of Page)"/>
        <w:docPartUnique/>
      </w:docPartObj>
    </w:sdtPr>
    <w:sdtContent>
      <w:p w:rsidR="005A1D91" w:rsidRDefault="005A1D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72">
          <w:rPr>
            <w:noProof/>
          </w:rPr>
          <w:t>6</w:t>
        </w:r>
        <w:r>
          <w:fldChar w:fldCharType="end"/>
        </w:r>
      </w:p>
    </w:sdtContent>
  </w:sdt>
  <w:p w:rsidR="005A1D91" w:rsidRDefault="005A1D91">
    <w:pPr>
      <w:pStyle w:val="a5"/>
    </w:pPr>
    <w:r>
      <w:t>ООО «Либерти»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AF" w:rsidRDefault="00B470AF" w:rsidP="005A1D91">
      <w:pPr>
        <w:spacing w:after="0" w:line="240" w:lineRule="auto"/>
      </w:pPr>
      <w:r>
        <w:separator/>
      </w:r>
    </w:p>
  </w:footnote>
  <w:footnote w:type="continuationSeparator" w:id="0">
    <w:p w:rsidR="00B470AF" w:rsidRDefault="00B470AF" w:rsidP="005A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91"/>
    <w:rsid w:val="00225D6F"/>
    <w:rsid w:val="002C7D3A"/>
    <w:rsid w:val="005A1D91"/>
    <w:rsid w:val="00B470AF"/>
    <w:rsid w:val="00F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2D12-81AD-48D2-B8FF-07853D98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D91"/>
  </w:style>
  <w:style w:type="paragraph" w:styleId="a5">
    <w:name w:val="footer"/>
    <w:basedOn w:val="a"/>
    <w:link w:val="a6"/>
    <w:uiPriority w:val="99"/>
    <w:unhideWhenUsed/>
    <w:rsid w:val="005A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Agent-9</dc:creator>
  <cp:keywords/>
  <dc:description/>
  <cp:lastModifiedBy>Agent-9</cp:lastModifiedBy>
  <cp:revision>2</cp:revision>
  <dcterms:created xsi:type="dcterms:W3CDTF">2015-12-03T12:45:00Z</dcterms:created>
  <dcterms:modified xsi:type="dcterms:W3CDTF">2015-12-03T13:05:00Z</dcterms:modified>
</cp:coreProperties>
</file>